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7" w:rsidRPr="000E3BFC" w:rsidRDefault="00F36007" w:rsidP="003C7D6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BFC">
        <w:rPr>
          <w:rFonts w:ascii="Times New Roman" w:hAnsi="Times New Roman"/>
          <w:b/>
          <w:sz w:val="24"/>
          <w:szCs w:val="24"/>
          <w:u w:val="single"/>
        </w:rPr>
        <w:t>DEPARTMENT OF BOTANY</w:t>
      </w:r>
    </w:p>
    <w:p w:rsidR="00F36007" w:rsidRPr="000E3BFC" w:rsidRDefault="001377BC" w:rsidP="003C7D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BFC"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WISE </w:t>
      </w:r>
      <w:r w:rsidR="00F36007">
        <w:rPr>
          <w:rFonts w:ascii="Times New Roman" w:hAnsi="Times New Roman"/>
          <w:b/>
          <w:sz w:val="24"/>
          <w:szCs w:val="24"/>
          <w:u w:val="single"/>
        </w:rPr>
        <w:t>LESSON PLAN, Odd Semester 202</w:t>
      </w:r>
      <w:r w:rsidR="00D749CC">
        <w:rPr>
          <w:rFonts w:ascii="Times New Roman" w:hAnsi="Times New Roman"/>
          <w:b/>
          <w:sz w:val="24"/>
          <w:szCs w:val="24"/>
          <w:u w:val="single"/>
        </w:rPr>
        <w:t>3</w:t>
      </w:r>
      <w:r w:rsidR="00F36007">
        <w:rPr>
          <w:rFonts w:ascii="Times New Roman" w:hAnsi="Times New Roman"/>
          <w:b/>
          <w:sz w:val="24"/>
          <w:szCs w:val="24"/>
          <w:u w:val="single"/>
        </w:rPr>
        <w:t>-202</w:t>
      </w:r>
      <w:r w:rsidR="00D749CC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980FFC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BOTANY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80FFC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b/>
          <w:sz w:val="24"/>
          <w:szCs w:val="24"/>
        </w:rPr>
        <w:t>Dr. Ravinder Kaur</w:t>
      </w:r>
    </w:p>
    <w:p w:rsidR="003C7D6A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FFC">
        <w:rPr>
          <w:rFonts w:ascii="Times New Roman" w:hAnsi="Times New Roman" w:cs="Times New Roman"/>
          <w:b/>
          <w:sz w:val="24"/>
          <w:szCs w:val="24"/>
        </w:rPr>
        <w:t>Class: B. Sc. MEDICAL, 3</w:t>
      </w:r>
      <w:r w:rsidRPr="00980FF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80FF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36007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I: Biology and Diversity of Seed Plants-I</w:t>
      </w:r>
    </w:p>
    <w:p w:rsidR="003C7D6A" w:rsidRPr="00980FFC" w:rsidRDefault="003C7D6A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BF" w:rsidRPr="000E3BFC" w:rsidRDefault="00F36007" w:rsidP="003C7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BFC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for the month </w:t>
      </w:r>
      <w:r w:rsidR="00C20F49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74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tbl>
      <w:tblPr>
        <w:tblStyle w:val="TableGrid"/>
        <w:tblW w:w="9420" w:type="dxa"/>
        <w:tblInd w:w="-432" w:type="dxa"/>
        <w:tblLook w:val="04A0"/>
      </w:tblPr>
      <w:tblGrid>
        <w:gridCol w:w="1175"/>
        <w:gridCol w:w="8245"/>
      </w:tblGrid>
      <w:tr w:rsidR="00F36007" w:rsidRPr="000E3BFC" w:rsidTr="00924D8B">
        <w:trPr>
          <w:trHeight w:val="368"/>
        </w:trPr>
        <w:tc>
          <w:tcPr>
            <w:tcW w:w="1175" w:type="dxa"/>
          </w:tcPr>
          <w:p w:rsidR="00F36007" w:rsidRPr="000E3BFC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245" w:type="dxa"/>
          </w:tcPr>
          <w:p w:rsidR="00F36007" w:rsidRPr="000E3BFC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738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45" w:type="dxa"/>
          </w:tcPr>
          <w:p w:rsidR="00577050" w:rsidRPr="00980FFC" w:rsidRDefault="00F36007" w:rsidP="003C7D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50" w:rsidRPr="00980FFC">
              <w:rPr>
                <w:rFonts w:ascii="Times New Roman" w:hAnsi="Times New Roman" w:cs="Times New Roman"/>
              </w:rPr>
              <w:t>Introduction to Syllabus</w:t>
            </w:r>
          </w:p>
          <w:p w:rsidR="00F36007" w:rsidRPr="00301CA8" w:rsidRDefault="002C262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diversity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of Gymnosperms</w:t>
            </w:r>
          </w:p>
        </w:tc>
      </w:tr>
      <w:tr w:rsidR="00C20F49" w:rsidRPr="00301CA8" w:rsidTr="006E4DBF">
        <w:trPr>
          <w:trHeight w:val="422"/>
        </w:trPr>
        <w:tc>
          <w:tcPr>
            <w:tcW w:w="1175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45" w:type="dxa"/>
          </w:tcPr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Anatomy of root</w:t>
            </w:r>
          </w:p>
        </w:tc>
      </w:tr>
      <w:tr w:rsidR="00C20F49" w:rsidRPr="00301CA8" w:rsidTr="006E4DBF">
        <w:trPr>
          <w:trHeight w:val="401"/>
        </w:trPr>
        <w:tc>
          <w:tcPr>
            <w:tcW w:w="1175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45" w:type="dxa"/>
          </w:tcPr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Pinus: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Leaflet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</w:tr>
      <w:tr w:rsidR="00C20F49" w:rsidRPr="00301CA8" w:rsidTr="006E4DBF">
        <w:trPr>
          <w:trHeight w:val="407"/>
        </w:trPr>
        <w:tc>
          <w:tcPr>
            <w:tcW w:w="1175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45" w:type="dxa"/>
          </w:tcPr>
          <w:p w:rsidR="00C20F49" w:rsidRPr="00611D41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Life cycle of Pinus</w:t>
            </w:r>
          </w:p>
        </w:tc>
      </w:tr>
      <w:tr w:rsidR="00C20F49" w:rsidRPr="00301CA8" w:rsidTr="003C7D6A">
        <w:trPr>
          <w:trHeight w:val="393"/>
        </w:trPr>
        <w:tc>
          <w:tcPr>
            <w:tcW w:w="1175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45" w:type="dxa"/>
          </w:tcPr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 of Pinus</w:t>
            </w:r>
          </w:p>
        </w:tc>
      </w:tr>
    </w:tbl>
    <w:p w:rsidR="00F36007" w:rsidRPr="00301CA8" w:rsidRDefault="00F36007" w:rsidP="003C7D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4DBF" w:rsidRPr="00301CA8" w:rsidRDefault="00F36007" w:rsidP="003C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Less</w:t>
      </w:r>
      <w:r w:rsidR="006E4DBF">
        <w:rPr>
          <w:rFonts w:ascii="Times New Roman" w:hAnsi="Times New Roman" w:cs="Times New Roman"/>
          <w:b/>
          <w:sz w:val="24"/>
          <w:szCs w:val="24"/>
          <w:u w:val="single"/>
        </w:rPr>
        <w:t>on Plan for the month</w:t>
      </w:r>
      <w:r w:rsidR="00C20F49" w:rsidRPr="00C20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F49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6E4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4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F36007" w:rsidRPr="00301CA8" w:rsidTr="00924D8B">
        <w:trPr>
          <w:trHeight w:val="197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420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F36007" w:rsidRPr="00301CA8" w:rsidRDefault="00C20F49" w:rsidP="006E4D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Morphology and anatomy of root</w:t>
            </w:r>
          </w:p>
        </w:tc>
      </w:tr>
      <w:tr w:rsidR="00C20F49" w:rsidRPr="00301CA8" w:rsidTr="006E4DBF">
        <w:trPr>
          <w:trHeight w:val="399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C20F49" w:rsidRPr="003C7D6A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Leaflet, Reproduction</w:t>
            </w:r>
          </w:p>
        </w:tc>
      </w:tr>
      <w:tr w:rsidR="00C20F49" w:rsidRPr="00301CA8" w:rsidTr="006E4DBF">
        <w:trPr>
          <w:trHeight w:val="419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80" w:type="dxa"/>
          </w:tcPr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cycle of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</w:p>
        </w:tc>
      </w:tr>
      <w:tr w:rsidR="00C20F49" w:rsidRPr="00301CA8" w:rsidTr="006E4DBF">
        <w:trPr>
          <w:trHeight w:val="410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80" w:type="dxa"/>
          </w:tcPr>
          <w:p w:rsidR="00C20F49" w:rsidRPr="003C7D6A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 xml:space="preserve"> Cycas</w:t>
            </w:r>
          </w:p>
        </w:tc>
      </w:tr>
    </w:tbl>
    <w:p w:rsidR="00F36007" w:rsidRPr="00301CA8" w:rsidRDefault="00F36007" w:rsidP="003C7D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007" w:rsidRPr="00301CA8" w:rsidRDefault="00F36007" w:rsidP="006E4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for the month </w:t>
      </w:r>
      <w:r w:rsidR="00C20F49"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74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F36007" w:rsidRPr="00301CA8" w:rsidTr="00924D8B">
        <w:trPr>
          <w:trHeight w:val="278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20F49" w:rsidRPr="00301CA8" w:rsidTr="00C20F49">
        <w:trPr>
          <w:trHeight w:val="674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80" w:type="dxa"/>
          </w:tcPr>
          <w:p w:rsidR="00C20F49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General characters of Angiosperms</w:t>
            </w:r>
          </w:p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Primitive angiosperms: Amentiferae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Ranales and Magnoliales</w:t>
            </w:r>
          </w:p>
        </w:tc>
      </w:tr>
      <w:tr w:rsidR="00C20F49" w:rsidRPr="00301CA8" w:rsidTr="006E4DBF">
        <w:trPr>
          <w:trHeight w:val="407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Palaeobotany- Fossils and Fossilization</w:t>
            </w:r>
          </w:p>
        </w:tc>
      </w:tr>
      <w:tr w:rsidR="00C20F49" w:rsidRPr="00301CA8" w:rsidTr="00C20F49">
        <w:trPr>
          <w:trHeight w:val="427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C20F49" w:rsidRPr="0047642E" w:rsidRDefault="00C20F49" w:rsidP="00581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Fossil plants reconstruction: </w:t>
            </w:r>
            <w:r w:rsidRPr="00611D41">
              <w:rPr>
                <w:rFonts w:ascii="Times New Roman" w:hAnsi="Times New Roman" w:cs="Times New Roman"/>
                <w:i/>
              </w:rPr>
              <w:t>Lyginopteris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642E">
              <w:rPr>
                <w:rFonts w:ascii="Times New Roman" w:hAnsi="Times New Roman" w:cs="Times New Roman"/>
                <w:i/>
              </w:rPr>
              <w:t>Williamsonia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1D41">
              <w:rPr>
                <w:rFonts w:ascii="Times New Roman" w:hAnsi="Times New Roman" w:cs="Times New Roman"/>
                <w:i/>
              </w:rPr>
              <w:t>Cycadeoidea</w:t>
            </w:r>
            <w:r>
              <w:rPr>
                <w:rFonts w:ascii="Times New Roman" w:hAnsi="Times New Roman" w:cs="Times New Roman"/>
              </w:rPr>
              <w:t xml:space="preserve"> (= </w:t>
            </w:r>
            <w:r w:rsidRPr="00611D41">
              <w:rPr>
                <w:rFonts w:ascii="Times New Roman" w:hAnsi="Times New Roman" w:cs="Times New Roman"/>
                <w:i/>
              </w:rPr>
              <w:t>Bennettites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20F49" w:rsidRPr="00301CA8" w:rsidTr="00DD67BB">
        <w:trPr>
          <w:trHeight w:val="401"/>
        </w:trPr>
        <w:tc>
          <w:tcPr>
            <w:tcW w:w="117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80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test/ Audio video demonstration</w:t>
            </w: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>, Diwali vacations</w:t>
            </w:r>
          </w:p>
        </w:tc>
      </w:tr>
    </w:tbl>
    <w:p w:rsidR="00DD67BB" w:rsidRDefault="00DD67BB" w:rsidP="00DD67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F49" w:rsidRDefault="00C20F49" w:rsidP="00DD6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F49" w:rsidRDefault="00C20F49" w:rsidP="00DD6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007" w:rsidRPr="00301CA8" w:rsidRDefault="00F36007" w:rsidP="00DD6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Lesson Plan for the month </w:t>
      </w:r>
      <w:r w:rsidR="00C20F49" w:rsidRPr="00301CA8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74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F36007" w:rsidRPr="00301CA8" w:rsidTr="00924D8B">
        <w:trPr>
          <w:trHeight w:val="395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C20F49" w:rsidRPr="00301CA8" w:rsidTr="006E4DBF">
        <w:trPr>
          <w:trHeight w:val="819"/>
        </w:trPr>
        <w:tc>
          <w:tcPr>
            <w:tcW w:w="1182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347" w:type="dxa"/>
          </w:tcPr>
          <w:p w:rsidR="00C20F49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Ephedra: Morphology and anatomy of root and stem </w:t>
            </w:r>
          </w:p>
          <w:p w:rsidR="00C20F49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Ephedra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Reproduction</w:t>
            </w:r>
          </w:p>
          <w:p w:rsidR="00C20F49" w:rsidRPr="00611D41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Life cycle of Ephedra</w:t>
            </w:r>
          </w:p>
        </w:tc>
      </w:tr>
      <w:tr w:rsidR="00C20F49" w:rsidRPr="00301CA8" w:rsidTr="006E4DBF">
        <w:trPr>
          <w:trHeight w:val="459"/>
        </w:trPr>
        <w:tc>
          <w:tcPr>
            <w:tcW w:w="1182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C20F49" w:rsidRPr="00611D41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 of Ephedra</w:t>
            </w:r>
          </w:p>
        </w:tc>
      </w:tr>
      <w:tr w:rsidR="00C20F49" w:rsidRPr="00301CA8" w:rsidTr="006E4DBF">
        <w:trPr>
          <w:trHeight w:val="550"/>
        </w:trPr>
        <w:tc>
          <w:tcPr>
            <w:tcW w:w="1182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C20F49" w:rsidRDefault="00C20F49" w:rsidP="00581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Pilger and Melchior’s system of Classification</w:t>
            </w:r>
          </w:p>
          <w:p w:rsidR="00C20F49" w:rsidRPr="006E4DBF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DBF">
              <w:rPr>
                <w:rFonts w:ascii="Times New Roman" w:hAnsi="Times New Roman" w:cs="Times New Roman"/>
                <w:sz w:val="24"/>
                <w:szCs w:val="24"/>
              </w:rPr>
              <w:t>Evolution of Seed habit,</w:t>
            </w:r>
          </w:p>
          <w:p w:rsidR="00C20F49" w:rsidRPr="00301CA8" w:rsidRDefault="00C20F49" w:rsidP="00581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Geological time tabl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20F49" w:rsidRPr="00301CA8" w:rsidTr="00924D8B">
        <w:trPr>
          <w:trHeight w:val="413"/>
        </w:trPr>
        <w:tc>
          <w:tcPr>
            <w:tcW w:w="1182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47" w:type="dxa"/>
          </w:tcPr>
          <w:p w:rsidR="00C20F49" w:rsidRPr="006E4DBF" w:rsidRDefault="00C20F49" w:rsidP="003C7D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C20F49" w:rsidRPr="00301CA8" w:rsidTr="00924D8B">
        <w:trPr>
          <w:trHeight w:val="413"/>
        </w:trPr>
        <w:tc>
          <w:tcPr>
            <w:tcW w:w="1182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347" w:type="dxa"/>
          </w:tcPr>
          <w:p w:rsidR="00C20F49" w:rsidRPr="00301CA8" w:rsidRDefault="00C20F49" w:rsidP="003C7D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Examinations </w:t>
            </w:r>
          </w:p>
        </w:tc>
      </w:tr>
    </w:tbl>
    <w:p w:rsidR="00C2423E" w:rsidRDefault="00C2423E" w:rsidP="003C7D6A">
      <w:pPr>
        <w:rPr>
          <w:rFonts w:ascii="Times New Roman" w:hAnsi="Times New Roman" w:cs="Times New Roman"/>
        </w:rPr>
      </w:pPr>
    </w:p>
    <w:p w:rsidR="00C20F49" w:rsidRPr="00301CA8" w:rsidRDefault="00C20F49" w:rsidP="003C7D6A">
      <w:pPr>
        <w:rPr>
          <w:rFonts w:ascii="Times New Roman" w:hAnsi="Times New Roman" w:cs="Times New Roman"/>
        </w:rPr>
      </w:pPr>
    </w:p>
    <w:sectPr w:rsidR="00C20F49" w:rsidRPr="00301CA8" w:rsidSect="00C2423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F9" w:rsidRDefault="007201F9" w:rsidP="000E5299">
      <w:pPr>
        <w:spacing w:after="0" w:line="240" w:lineRule="auto"/>
      </w:pPr>
      <w:r>
        <w:separator/>
      </w:r>
    </w:p>
  </w:endnote>
  <w:endnote w:type="continuationSeparator" w:id="1">
    <w:p w:rsidR="007201F9" w:rsidRDefault="007201F9" w:rsidP="000E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30438"/>
      <w:docPartObj>
        <w:docPartGallery w:val="Page Numbers (Bottom of Page)"/>
        <w:docPartUnique/>
      </w:docPartObj>
    </w:sdtPr>
    <w:sdtContent>
      <w:p w:rsidR="000E5299" w:rsidRDefault="003126F9">
        <w:pPr>
          <w:pStyle w:val="Footer"/>
          <w:jc w:val="center"/>
        </w:pPr>
        <w:fldSimple w:instr=" PAGE   \* MERGEFORMAT ">
          <w:r w:rsidR="00C20F49">
            <w:rPr>
              <w:noProof/>
            </w:rPr>
            <w:t>2</w:t>
          </w:r>
        </w:fldSimple>
      </w:p>
    </w:sdtContent>
  </w:sdt>
  <w:p w:rsidR="000E5299" w:rsidRDefault="000E5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F9" w:rsidRDefault="007201F9" w:rsidP="000E5299">
      <w:pPr>
        <w:spacing w:after="0" w:line="240" w:lineRule="auto"/>
      </w:pPr>
      <w:r>
        <w:separator/>
      </w:r>
    </w:p>
  </w:footnote>
  <w:footnote w:type="continuationSeparator" w:id="1">
    <w:p w:rsidR="007201F9" w:rsidRDefault="007201F9" w:rsidP="000E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07"/>
    <w:rsid w:val="000E5299"/>
    <w:rsid w:val="001377BC"/>
    <w:rsid w:val="001B1D82"/>
    <w:rsid w:val="001D530D"/>
    <w:rsid w:val="002C262F"/>
    <w:rsid w:val="00301CA8"/>
    <w:rsid w:val="003126F9"/>
    <w:rsid w:val="003C7D6A"/>
    <w:rsid w:val="0047642E"/>
    <w:rsid w:val="00577050"/>
    <w:rsid w:val="00611D41"/>
    <w:rsid w:val="00633A2F"/>
    <w:rsid w:val="00667F6E"/>
    <w:rsid w:val="006E26D7"/>
    <w:rsid w:val="006E4DBF"/>
    <w:rsid w:val="007201F9"/>
    <w:rsid w:val="007302BB"/>
    <w:rsid w:val="007D1964"/>
    <w:rsid w:val="00980FFC"/>
    <w:rsid w:val="00A64A3A"/>
    <w:rsid w:val="00A95C74"/>
    <w:rsid w:val="00BE2C6F"/>
    <w:rsid w:val="00C20F49"/>
    <w:rsid w:val="00C2423E"/>
    <w:rsid w:val="00D749CC"/>
    <w:rsid w:val="00DD67BB"/>
    <w:rsid w:val="00EA4DC5"/>
    <w:rsid w:val="00F3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299"/>
  </w:style>
  <w:style w:type="paragraph" w:styleId="Footer">
    <w:name w:val="footer"/>
    <w:basedOn w:val="Normal"/>
    <w:link w:val="FooterChar"/>
    <w:uiPriority w:val="99"/>
    <w:unhideWhenUsed/>
    <w:rsid w:val="000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jsmj</dc:creator>
  <cp:lastModifiedBy>HP</cp:lastModifiedBy>
  <cp:revision>9</cp:revision>
  <dcterms:created xsi:type="dcterms:W3CDTF">2022-08-31T06:21:00Z</dcterms:created>
  <dcterms:modified xsi:type="dcterms:W3CDTF">2024-04-08T07:54:00Z</dcterms:modified>
</cp:coreProperties>
</file>